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A0FD7" w14:textId="745C8BD9" w:rsidR="0F1DE796" w:rsidRDefault="0F1DE796" w:rsidP="0F1DE796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447651CE" w14:textId="2036BA5C" w:rsidR="0F1DE796" w:rsidRDefault="18C3A620" w:rsidP="18C3A620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18C3A620">
        <w:rPr>
          <w:rFonts w:ascii="Times New Roman" w:eastAsia="Times New Roman" w:hAnsi="Times New Roman" w:cs="Times New Roman"/>
          <w:b/>
          <w:bCs/>
          <w:sz w:val="52"/>
          <w:szCs w:val="52"/>
        </w:rPr>
        <w:t>Программа Мягкие роды это:</w:t>
      </w:r>
    </w:p>
    <w:p w14:paraId="10F8677D" w14:textId="58D684B7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>1. Психологическая, эмоциональная и бытовая поддержка женщины в родах.</w:t>
      </w:r>
    </w:p>
    <w:p w14:paraId="621033E1" w14:textId="4A085750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 xml:space="preserve">2. Постоянное присутствие сопровождающего – мягкой акушерки или </w:t>
      </w:r>
      <w:proofErr w:type="spellStart"/>
      <w:r w:rsidRPr="0F1DE796">
        <w:rPr>
          <w:rFonts w:ascii="Times New Roman" w:eastAsia="Times New Roman" w:hAnsi="Times New Roman" w:cs="Times New Roman"/>
          <w:sz w:val="28"/>
          <w:szCs w:val="28"/>
        </w:rPr>
        <w:t>доулы</w:t>
      </w:r>
      <w:proofErr w:type="spellEnd"/>
      <w:r w:rsidRPr="0F1DE796">
        <w:rPr>
          <w:rFonts w:ascii="Times New Roman" w:eastAsia="Times New Roman" w:hAnsi="Times New Roman" w:cs="Times New Roman"/>
          <w:sz w:val="28"/>
          <w:szCs w:val="28"/>
        </w:rPr>
        <w:t xml:space="preserve">. По статистике </w:t>
      </w:r>
      <w:proofErr w:type="spellStart"/>
      <w:r w:rsidRPr="0F1DE796">
        <w:rPr>
          <w:rFonts w:ascii="Times New Roman" w:eastAsia="Times New Roman" w:hAnsi="Times New Roman" w:cs="Times New Roman"/>
          <w:sz w:val="28"/>
          <w:szCs w:val="28"/>
        </w:rPr>
        <w:t>безоценочное</w:t>
      </w:r>
      <w:proofErr w:type="spellEnd"/>
      <w:r w:rsidRPr="0F1DE796">
        <w:rPr>
          <w:rFonts w:ascii="Times New Roman" w:eastAsia="Times New Roman" w:hAnsi="Times New Roman" w:cs="Times New Roman"/>
          <w:sz w:val="28"/>
          <w:szCs w:val="28"/>
        </w:rPr>
        <w:t xml:space="preserve"> и непрерывное присутствие сопро</w:t>
      </w:r>
      <w:r w:rsidR="00851B76">
        <w:rPr>
          <w:rFonts w:ascii="Times New Roman" w:eastAsia="Times New Roman" w:hAnsi="Times New Roman" w:cs="Times New Roman"/>
          <w:sz w:val="28"/>
          <w:szCs w:val="28"/>
        </w:rPr>
        <w:t xml:space="preserve">вождающего значительно облегчает </w:t>
      </w:r>
      <w:r w:rsidRPr="0F1DE796">
        <w:rPr>
          <w:rFonts w:ascii="Times New Roman" w:eastAsia="Times New Roman" w:hAnsi="Times New Roman" w:cs="Times New Roman"/>
          <w:sz w:val="28"/>
          <w:szCs w:val="28"/>
        </w:rPr>
        <w:t>течение родов, сокращает время родов и необходимость медицинских манипуляций.</w:t>
      </w:r>
    </w:p>
    <w:p w14:paraId="6821E901" w14:textId="76666EF4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>3. Возможность проживать схватки в ванной - естественное обезболивание и расслабление.</w:t>
      </w:r>
    </w:p>
    <w:p w14:paraId="70DF6457" w14:textId="56FF62B9" w:rsidR="0F1DE796" w:rsidRDefault="00851B7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Мягкий подход </w:t>
      </w:r>
      <w:r w:rsidR="0F1DE796" w:rsidRPr="0F1DE796">
        <w:rPr>
          <w:rFonts w:ascii="Times New Roman" w:eastAsia="Times New Roman" w:hAnsi="Times New Roman" w:cs="Times New Roman"/>
          <w:sz w:val="28"/>
          <w:szCs w:val="28"/>
        </w:rPr>
        <w:t>и выжидательная тактика. Минимум медицинских манипуляций, согласно показаниям.</w:t>
      </w:r>
    </w:p>
    <w:p w14:paraId="0CC11DE9" w14:textId="4F4CD806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 xml:space="preserve">5. Рождение малыша в положении, которое удобно маме – </w:t>
      </w:r>
      <w:proofErr w:type="spellStart"/>
      <w:r w:rsidRPr="0F1DE796">
        <w:rPr>
          <w:rFonts w:ascii="Times New Roman" w:eastAsia="Times New Roman" w:hAnsi="Times New Roman" w:cs="Times New Roman"/>
          <w:sz w:val="28"/>
          <w:szCs w:val="28"/>
        </w:rPr>
        <w:t>коленно</w:t>
      </w:r>
      <w:proofErr w:type="spellEnd"/>
      <w:r w:rsidRPr="0F1DE796">
        <w:rPr>
          <w:rFonts w:ascii="Times New Roman" w:eastAsia="Times New Roman" w:hAnsi="Times New Roman" w:cs="Times New Roman"/>
          <w:sz w:val="28"/>
          <w:szCs w:val="28"/>
        </w:rPr>
        <w:t xml:space="preserve"> – локтевое, вертикальное, на боку.</w:t>
      </w:r>
    </w:p>
    <w:p w14:paraId="1A18622D" w14:textId="74B021C8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>6. Пульсация пуповины и контакт «кожа к коже»</w:t>
      </w:r>
    </w:p>
    <w:p w14:paraId="31343F11" w14:textId="1BB8D596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>7. Первичный осмотр ребенка на груди у мамы.</w:t>
      </w:r>
    </w:p>
    <w:p w14:paraId="53767C15" w14:textId="6A404DC7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>8. Помощь в первом прикладывании к груди. Полноценное первое кормление молозивом.</w:t>
      </w:r>
    </w:p>
    <w:p w14:paraId="1D392033" w14:textId="51491744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>9. Свободное поведение в родах. Палата оснащена мячом, родильным стульчиком, матами.</w:t>
      </w:r>
    </w:p>
    <w:p w14:paraId="05E041D0" w14:textId="05EB6E4E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>10. Со стороны сопровождающего – техники дыхания и расслабления, массаж, бытовая помощь.</w:t>
      </w:r>
    </w:p>
    <w:p w14:paraId="6D5F8F3B" w14:textId="1E7B4061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 xml:space="preserve">11. Атмосфера, способствующая естественному ходу родов – приглушенный свет, музыка и ароматы, способствующие расслаблению и хорошей работе главного гормона в родах – </w:t>
      </w:r>
      <w:r w:rsidR="00851B76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</w:t>
      </w:r>
      <w:r w:rsidRPr="0F1DE796">
        <w:rPr>
          <w:rFonts w:ascii="Times New Roman" w:eastAsia="Times New Roman" w:hAnsi="Times New Roman" w:cs="Times New Roman"/>
          <w:sz w:val="28"/>
          <w:szCs w:val="28"/>
        </w:rPr>
        <w:t>окситоцина.</w:t>
      </w:r>
    </w:p>
    <w:p w14:paraId="2CF2A755" w14:textId="40C426CA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>12. При желании возможно присутствие супруга на родах. В дальнейшем посещение в послеродовой палате.</w:t>
      </w:r>
    </w:p>
    <w:p w14:paraId="726D5155" w14:textId="19F750DE" w:rsidR="0F1DE796" w:rsidRDefault="00851B7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Послеродовая  палата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одну родильницу</w:t>
      </w:r>
      <w:r w:rsidR="0F1DE796" w:rsidRPr="0F1DE7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51A826" w14:textId="0208ABF4" w:rsidR="0F1DE796" w:rsidRDefault="0F1DE796" w:rsidP="0F1DE7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F1DE796">
        <w:rPr>
          <w:rFonts w:ascii="Times New Roman" w:eastAsia="Times New Roman" w:hAnsi="Times New Roman" w:cs="Times New Roman"/>
          <w:b/>
          <w:bCs/>
          <w:sz w:val="32"/>
          <w:szCs w:val="32"/>
        </w:rPr>
        <w:t>Мягкие роды возможны:</w:t>
      </w:r>
    </w:p>
    <w:p w14:paraId="5DAD8B1F" w14:textId="2B918A79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 xml:space="preserve">1. С командой - врач, акушерка, </w:t>
      </w:r>
      <w:proofErr w:type="spellStart"/>
      <w:r w:rsidRPr="0F1DE796">
        <w:rPr>
          <w:rFonts w:ascii="Times New Roman" w:eastAsia="Times New Roman" w:hAnsi="Times New Roman" w:cs="Times New Roman"/>
          <w:sz w:val="28"/>
          <w:szCs w:val="28"/>
        </w:rPr>
        <w:t>доула</w:t>
      </w:r>
      <w:proofErr w:type="spellEnd"/>
      <w:r w:rsidRPr="0F1DE7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962BF8" w14:textId="04420515" w:rsidR="0F1DE796" w:rsidRDefault="0F1DE796" w:rsidP="0F1DE7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>2. С командой - врач, индивидуальная акушерка</w:t>
      </w:r>
    </w:p>
    <w:p w14:paraId="569117DD" w14:textId="174D6D5A" w:rsidR="002B6930" w:rsidRDefault="002B6930" w:rsidP="002B69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F1DE796">
        <w:rPr>
          <w:rFonts w:ascii="Times New Roman" w:eastAsia="Times New Roman" w:hAnsi="Times New Roman" w:cs="Times New Roman"/>
          <w:sz w:val="28"/>
          <w:szCs w:val="28"/>
        </w:rPr>
        <w:t xml:space="preserve">Для уточнения организационных вопросов: подробности программы «Мягкие роды», условия и особенности, выбор врача, индивидуальная экскурсия в роддом и т.д. </w:t>
      </w:r>
    </w:p>
    <w:p w14:paraId="59C83F3C" w14:textId="39568232" w:rsidR="0F1DE796" w:rsidRDefault="00851B76" w:rsidP="002B69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заключения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контрактов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8 495 511 52 92</w:t>
      </w:r>
      <w:r w:rsidR="002B6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0E36BC" w14:textId="6F5D4A1D" w:rsidR="002B6930" w:rsidRDefault="002B6930" w:rsidP="002B69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отдела: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 8:30 до 17:00 </w:t>
      </w:r>
    </w:p>
    <w:p w14:paraId="3BE8DC6E" w14:textId="53971398" w:rsidR="002B6930" w:rsidRPr="002B6930" w:rsidRDefault="002B6930" w:rsidP="002B69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Перерыв на обед 13:00-14:00</w:t>
      </w:r>
      <w:bookmarkStart w:id="0" w:name="_GoBack"/>
      <w:bookmarkEnd w:id="0"/>
    </w:p>
    <w:p w14:paraId="4D7B4E78" w14:textId="611ECC50" w:rsidR="0F1DE796" w:rsidRDefault="0F1DE796" w:rsidP="0F1DE796">
      <w:pPr>
        <w:rPr>
          <w:b/>
          <w:bCs/>
          <w:color w:val="333333"/>
          <w:sz w:val="32"/>
          <w:szCs w:val="32"/>
        </w:rPr>
      </w:pPr>
    </w:p>
    <w:p w14:paraId="7F7D8793" w14:textId="6DD9B5C0" w:rsidR="0F1DE796" w:rsidRDefault="0F1DE796" w:rsidP="0F1DE796">
      <w:pPr>
        <w:rPr>
          <w:b/>
          <w:bCs/>
          <w:color w:val="333333"/>
          <w:sz w:val="32"/>
          <w:szCs w:val="32"/>
        </w:rPr>
      </w:pPr>
    </w:p>
    <w:p w14:paraId="414B787B" w14:textId="13F69E0D" w:rsidR="0F1DE796" w:rsidRDefault="0F1DE796" w:rsidP="0F1DE796">
      <w:pPr>
        <w:rPr>
          <w:b/>
          <w:bCs/>
          <w:color w:val="333333"/>
          <w:sz w:val="32"/>
          <w:szCs w:val="32"/>
        </w:rPr>
      </w:pPr>
    </w:p>
    <w:p w14:paraId="62A72BDA" w14:textId="48AA349A" w:rsidR="0F1DE796" w:rsidRDefault="0F1DE796" w:rsidP="0F1DE796">
      <w:pPr>
        <w:rPr>
          <w:b/>
          <w:bCs/>
          <w:color w:val="333333"/>
          <w:sz w:val="32"/>
          <w:szCs w:val="32"/>
        </w:rPr>
      </w:pPr>
    </w:p>
    <w:p w14:paraId="245F3BA3" w14:textId="6B1D7563" w:rsidR="0F1DE796" w:rsidRDefault="0F1DE796" w:rsidP="0F1DE796">
      <w:pPr>
        <w:rPr>
          <w:b/>
          <w:bCs/>
          <w:color w:val="333333"/>
          <w:sz w:val="32"/>
          <w:szCs w:val="32"/>
        </w:rPr>
      </w:pPr>
    </w:p>
    <w:sectPr w:rsidR="0F1DE7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00A0"/>
    <w:multiLevelType w:val="hybridMultilevel"/>
    <w:tmpl w:val="3812638A"/>
    <w:lvl w:ilvl="0" w:tplc="3998D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1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E8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49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EB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2F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EE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2C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2C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84F"/>
    <w:multiLevelType w:val="hybridMultilevel"/>
    <w:tmpl w:val="AE8E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1E2A38"/>
    <w:rsid w:val="002B6930"/>
    <w:rsid w:val="00851B76"/>
    <w:rsid w:val="00923A84"/>
    <w:rsid w:val="00A26854"/>
    <w:rsid w:val="00D4332F"/>
    <w:rsid w:val="00FA741B"/>
    <w:rsid w:val="00FE3B0B"/>
    <w:rsid w:val="0F1DE796"/>
    <w:rsid w:val="18C3A620"/>
    <w:rsid w:val="24F89A31"/>
    <w:rsid w:val="651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17BE"/>
  <w15:chartTrackingRefBased/>
  <w15:docId w15:val="{2B5B284D-A11A-47DC-8357-385434AB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храменок</dc:creator>
  <cp:keywords/>
  <dc:description/>
  <cp:lastModifiedBy>Воробьева Татьяна Александровна</cp:lastModifiedBy>
  <cp:revision>2</cp:revision>
  <cp:lastPrinted>2020-11-27T08:58:00Z</cp:lastPrinted>
  <dcterms:created xsi:type="dcterms:W3CDTF">2022-04-14T06:34:00Z</dcterms:created>
  <dcterms:modified xsi:type="dcterms:W3CDTF">2022-04-14T06:34:00Z</dcterms:modified>
</cp:coreProperties>
</file>